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60" w:rsidRDefault="009A3B2D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7A0960" w:rsidRDefault="009A3B2D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7A0960" w:rsidRDefault="002A7094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2A7094">
        <w:rPr>
          <w:rFonts w:ascii="Calibri" w:hAnsi="Calibri" w:cs="Calibri"/>
          <w:color w:val="000000"/>
          <w:position w:val="0"/>
          <w:sz w:val="22"/>
          <w:szCs w:val="22"/>
          <w:lang w:val="es-MX" w:eastAsia="es-MX"/>
        </w:rPr>
        <w:t>Licitación Pública Nacional Mixta No. 40051001-0</w:t>
      </w:r>
      <w:r w:rsidR="00DF2AEC">
        <w:rPr>
          <w:rFonts w:ascii="Calibri" w:hAnsi="Calibri" w:cs="Calibri"/>
          <w:color w:val="000000"/>
          <w:position w:val="0"/>
          <w:sz w:val="22"/>
          <w:szCs w:val="22"/>
          <w:lang w:val="es-MX" w:eastAsia="es-MX"/>
        </w:rPr>
        <w:t>89</w:t>
      </w:r>
      <w:r w:rsidRPr="002A7094">
        <w:rPr>
          <w:rFonts w:ascii="Calibri" w:hAnsi="Calibri" w:cs="Calibri"/>
          <w:color w:val="000000"/>
          <w:position w:val="0"/>
          <w:sz w:val="22"/>
          <w:szCs w:val="22"/>
          <w:lang w:val="es-MX" w:eastAsia="es-MX"/>
        </w:rPr>
        <w:t>-24 (CAGEG-065/2024),</w:t>
      </w:r>
      <w:r w:rsidR="00DF2AEC">
        <w:rPr>
          <w:rFonts w:ascii="Calibri" w:hAnsi="Calibri" w:cs="Calibri"/>
          <w:color w:val="000000"/>
          <w:position w:val="0"/>
          <w:sz w:val="22"/>
          <w:szCs w:val="22"/>
          <w:lang w:val="es-MX" w:eastAsia="es-MX"/>
        </w:rPr>
        <w:t xml:space="preserve"> Segunda Convocatoria</w:t>
      </w:r>
      <w:bookmarkStart w:id="0" w:name="_GoBack"/>
      <w:bookmarkEnd w:id="0"/>
      <w:r w:rsidRPr="002A7094">
        <w:rPr>
          <w:rFonts w:ascii="Calibri" w:hAnsi="Calibri" w:cs="Calibri"/>
          <w:color w:val="000000"/>
          <w:position w:val="0"/>
          <w:sz w:val="22"/>
          <w:szCs w:val="22"/>
          <w:lang w:val="es-MX" w:eastAsia="es-MX"/>
        </w:rPr>
        <w:t xml:space="preserve"> para la adquisición de vestuario y uniformes</w:t>
      </w: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NOMBRE DEL </w:t>
      </w:r>
      <w:r w:rsidR="00EB46A7">
        <w:rPr>
          <w:rFonts w:ascii="Arial" w:eastAsia="Arial" w:hAnsi="Arial" w:cs="Arial"/>
          <w:sz w:val="20"/>
          <w:szCs w:val="20"/>
        </w:rPr>
        <w:t xml:space="preserve">LICITANTE </w:t>
      </w:r>
      <w:r>
        <w:rPr>
          <w:rFonts w:ascii="Arial" w:eastAsia="Arial" w:hAnsi="Arial" w:cs="Arial"/>
          <w:sz w:val="20"/>
          <w:szCs w:val="20"/>
        </w:rPr>
        <w:t>PARTICIPANTE: _______________________________</w:t>
      </w:r>
    </w:p>
    <w:p w:rsidR="007A0960" w:rsidRDefault="007A0960" w:rsidP="00EB46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A0960">
        <w:tc>
          <w:tcPr>
            <w:tcW w:w="1280" w:type="dxa"/>
            <w:shd w:val="clear" w:color="auto" w:fill="C0C0C0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A0960">
        <w:trPr>
          <w:trHeight w:val="500"/>
        </w:trPr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A0960">
        <w:trPr>
          <w:trHeight w:val="500"/>
        </w:trPr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A0960">
        <w:tc>
          <w:tcPr>
            <w:tcW w:w="1280" w:type="dxa"/>
            <w:shd w:val="clear" w:color="auto" w:fill="C0C0C0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A0960">
        <w:trPr>
          <w:trHeight w:val="500"/>
        </w:trPr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A0960">
        <w:trPr>
          <w:trHeight w:val="500"/>
        </w:trPr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A0960">
        <w:tc>
          <w:tcPr>
            <w:tcW w:w="1280" w:type="dxa"/>
            <w:shd w:val="clear" w:color="auto" w:fill="C0C0C0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A0960">
        <w:trPr>
          <w:trHeight w:val="500"/>
        </w:trPr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A0960">
        <w:trPr>
          <w:trHeight w:val="500"/>
        </w:trPr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7A0960" w:rsidRDefault="007A0960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7A0960" w:rsidRDefault="009A3B2D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 Legal</w:t>
      </w: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7A0960" w:rsidRDefault="009A3B2D" w:rsidP="00EB46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7A0960" w:rsidRDefault="009A3B2D" w:rsidP="00EB46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7A0960" w:rsidRDefault="007A0960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7A0960" w:rsidRDefault="007A0960" w:rsidP="007A0960">
      <w:pPr>
        <w:ind w:left="0" w:hanging="2"/>
      </w:pPr>
    </w:p>
    <w:sectPr w:rsidR="007A0960">
      <w:headerReference w:type="default" r:id="rId8"/>
      <w:footerReference w:type="default" r:id="rId9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EC9" w:rsidRDefault="00142EC9" w:rsidP="00EB46A7">
      <w:pPr>
        <w:spacing w:line="240" w:lineRule="auto"/>
        <w:ind w:left="0" w:hanging="2"/>
      </w:pPr>
      <w:r>
        <w:separator/>
      </w:r>
    </w:p>
  </w:endnote>
  <w:endnote w:type="continuationSeparator" w:id="0">
    <w:p w:rsidR="00142EC9" w:rsidRDefault="00142EC9" w:rsidP="00EB46A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60" w:rsidRDefault="009A3B2D" w:rsidP="00EB46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E5A6B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E5A6B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7A0960" w:rsidRDefault="007A0960" w:rsidP="00EB46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EC9" w:rsidRDefault="00142EC9" w:rsidP="00EB46A7">
      <w:pPr>
        <w:spacing w:line="240" w:lineRule="auto"/>
        <w:ind w:left="0" w:hanging="2"/>
      </w:pPr>
      <w:r>
        <w:separator/>
      </w:r>
    </w:p>
  </w:footnote>
  <w:footnote w:type="continuationSeparator" w:id="0">
    <w:p w:rsidR="00142EC9" w:rsidRDefault="00142EC9" w:rsidP="00EB46A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60" w:rsidRDefault="009A3B2D" w:rsidP="00EB46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A0960"/>
    <w:rsid w:val="00142EC9"/>
    <w:rsid w:val="002A7094"/>
    <w:rsid w:val="002E5A6B"/>
    <w:rsid w:val="00416B52"/>
    <w:rsid w:val="0048626A"/>
    <w:rsid w:val="007A0960"/>
    <w:rsid w:val="009A3B2D"/>
    <w:rsid w:val="009B44BE"/>
    <w:rsid w:val="00DF2AEC"/>
    <w:rsid w:val="00EB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3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MA ELENA AGÜERO SOTO</cp:lastModifiedBy>
  <cp:revision>7</cp:revision>
  <cp:lastPrinted>2024-11-21T17:27:00Z</cp:lastPrinted>
  <dcterms:created xsi:type="dcterms:W3CDTF">2014-07-24T15:01:00Z</dcterms:created>
  <dcterms:modified xsi:type="dcterms:W3CDTF">2024-11-21T17:27:00Z</dcterms:modified>
</cp:coreProperties>
</file>